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B03E9D" w:rsidRDefault="00A15808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№ 44 от 09</w:t>
      </w:r>
      <w:r w:rsidR="00D5387B">
        <w:rPr>
          <w:rFonts w:ascii="Arial" w:hAnsi="Arial" w:cs="Arial"/>
          <w:b/>
          <w:color w:val="6600CC"/>
          <w:sz w:val="32"/>
          <w:szCs w:val="32"/>
        </w:rPr>
        <w:t>.07.2021г.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РОССИЙСКАЯ ФЕДЕРАЦИЯ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ИРКУТСКАЯ ОБЛАСТЬ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КИРЕНСКИЙ РАЙОН</w:t>
      </w:r>
    </w:p>
    <w:p w:rsidR="00D5387B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АДМИНИСТРАЦИЯ</w:t>
      </w:r>
      <w:r w:rsidR="00D5387B">
        <w:rPr>
          <w:rFonts w:ascii="Arial" w:hAnsi="Arial" w:cs="Arial"/>
          <w:b/>
          <w:color w:val="6600CC"/>
          <w:sz w:val="32"/>
          <w:szCs w:val="32"/>
        </w:rPr>
        <w:t xml:space="preserve"> </w:t>
      </w:r>
      <w:proofErr w:type="gramStart"/>
      <w:r w:rsidRPr="00B03E9D">
        <w:rPr>
          <w:rFonts w:ascii="Arial" w:hAnsi="Arial" w:cs="Arial"/>
          <w:b/>
          <w:color w:val="6600CC"/>
          <w:sz w:val="32"/>
          <w:szCs w:val="32"/>
        </w:rPr>
        <w:t>ПЕТРОПАВЛОВСКОГО</w:t>
      </w:r>
      <w:proofErr w:type="gramEnd"/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СЕЛЬСКОГО ПОСЕЛЕНИЯ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ПОСТАНОВЛЕНИЕ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>
        <w:rPr>
          <w:rFonts w:ascii="Arial" w:hAnsi="Arial" w:cs="Arial"/>
          <w:b/>
          <w:color w:val="6600CC"/>
          <w:sz w:val="32"/>
          <w:szCs w:val="32"/>
        </w:rPr>
        <w:t>КОГО СЕЛЬСКОГО ПОСЕЛЕНИЯ НА 2021-2023</w:t>
      </w:r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ГОДЫ»</w:t>
      </w:r>
    </w:p>
    <w:p w:rsidR="00DC07E8" w:rsidRPr="00B03E9D" w:rsidRDefault="002118E6" w:rsidP="003A37BA">
      <w:pPr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8"/>
          <w:szCs w:val="28"/>
        </w:rPr>
        <w:t xml:space="preserve">  </w:t>
      </w:r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В соответствии со </w:t>
      </w:r>
      <w:hyperlink r:id="rId4" w:history="1">
        <w:r w:rsidR="0095146C" w:rsidRPr="00B03E9D">
          <w:rPr>
            <w:rStyle w:val="a6"/>
            <w:rFonts w:ascii="Arial" w:hAnsi="Arial" w:cs="Arial"/>
            <w:b w:val="0"/>
            <w:color w:val="6600CC"/>
            <w:sz w:val="24"/>
            <w:szCs w:val="24"/>
          </w:rPr>
          <w:t>статьей 179</w:t>
        </w:r>
      </w:hyperlink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B03E9D">
        <w:rPr>
          <w:rFonts w:ascii="Arial" w:hAnsi="Arial" w:cs="Arial"/>
          <w:color w:val="6600CC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24"/>
        </w:rPr>
      </w:pPr>
      <w:r w:rsidRPr="00B03E9D">
        <w:rPr>
          <w:rFonts w:ascii="Arial" w:hAnsi="Arial" w:cs="Arial"/>
          <w:b/>
          <w:color w:val="6600CC"/>
          <w:sz w:val="32"/>
          <w:szCs w:val="24"/>
        </w:rPr>
        <w:t>ПОСТАНОВЛЯЕТ:</w:t>
      </w:r>
    </w:p>
    <w:p w:rsidR="001A0156" w:rsidRPr="00B03E9D" w:rsidRDefault="001A0156" w:rsidP="00492EFC">
      <w:pPr>
        <w:ind w:firstLine="708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B03E9D">
        <w:rPr>
          <w:rFonts w:ascii="Arial" w:hAnsi="Arial" w:cs="Arial"/>
          <w:color w:val="6600CC"/>
          <w:sz w:val="24"/>
          <w:szCs w:val="24"/>
        </w:rPr>
        <w:t>1</w:t>
      </w:r>
      <w:r w:rsidRPr="00B03E9D">
        <w:rPr>
          <w:rFonts w:ascii="Arial" w:hAnsi="Arial" w:cs="Arial"/>
          <w:color w:val="6600CC"/>
          <w:sz w:val="24"/>
          <w:szCs w:val="24"/>
        </w:rPr>
        <w:t>-202</w:t>
      </w:r>
      <w:r w:rsidR="00B03E9D">
        <w:rPr>
          <w:rFonts w:ascii="Arial" w:hAnsi="Arial" w:cs="Arial"/>
          <w:color w:val="6600CC"/>
          <w:sz w:val="24"/>
          <w:szCs w:val="24"/>
        </w:rPr>
        <w:t>3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годы»</w:t>
      </w:r>
    </w:p>
    <w:p w:rsidR="00492EFC" w:rsidRPr="001D3BD5" w:rsidRDefault="0040498F" w:rsidP="001A0156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1.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="00974043" w:rsidRPr="001D3BD5">
        <w:rPr>
          <w:rFonts w:ascii="Arial" w:hAnsi="Arial" w:cs="Arial"/>
          <w:color w:val="6600CC"/>
          <w:sz w:val="24"/>
          <w:szCs w:val="24"/>
        </w:rPr>
        <w:t>В муниципальную программу</w:t>
      </w:r>
      <w:r w:rsidRPr="001D3BD5">
        <w:rPr>
          <w:rFonts w:ascii="Arial" w:hAnsi="Arial" w:cs="Arial"/>
          <w:color w:val="6600CC"/>
          <w:sz w:val="24"/>
          <w:szCs w:val="24"/>
        </w:rPr>
        <w:t xml:space="preserve"> «Эффективное управление органами местного самоуправления Петропавловского сельского поселения на 202</w:t>
      </w:r>
      <w:r w:rsidR="00B03E9D" w:rsidRPr="001D3BD5">
        <w:rPr>
          <w:rFonts w:ascii="Arial" w:hAnsi="Arial" w:cs="Arial"/>
          <w:color w:val="6600CC"/>
          <w:sz w:val="24"/>
          <w:szCs w:val="24"/>
        </w:rPr>
        <w:t>1</w:t>
      </w:r>
      <w:r w:rsidRPr="001D3BD5">
        <w:rPr>
          <w:rFonts w:ascii="Arial" w:hAnsi="Arial" w:cs="Arial"/>
          <w:color w:val="6600CC"/>
          <w:sz w:val="24"/>
          <w:szCs w:val="24"/>
        </w:rPr>
        <w:t>-202</w:t>
      </w:r>
      <w:r w:rsidR="00B03E9D" w:rsidRPr="001D3BD5">
        <w:rPr>
          <w:rFonts w:ascii="Arial" w:hAnsi="Arial" w:cs="Arial"/>
          <w:color w:val="6600CC"/>
          <w:sz w:val="24"/>
          <w:szCs w:val="24"/>
        </w:rPr>
        <w:t>3</w:t>
      </w:r>
      <w:r w:rsidRPr="001D3BD5">
        <w:rPr>
          <w:rFonts w:ascii="Arial" w:hAnsi="Arial" w:cs="Arial"/>
          <w:color w:val="6600CC"/>
          <w:sz w:val="24"/>
          <w:szCs w:val="24"/>
        </w:rPr>
        <w:t xml:space="preserve"> годы»</w:t>
      </w:r>
      <w:r w:rsidR="00974043" w:rsidRPr="001D3BD5">
        <w:rPr>
          <w:rFonts w:ascii="Arial" w:hAnsi="Arial" w:cs="Arial"/>
          <w:color w:val="6600CC"/>
          <w:sz w:val="24"/>
          <w:szCs w:val="24"/>
        </w:rPr>
        <w:t xml:space="preserve"> добавить подпрограмму № </w:t>
      </w:r>
      <w:r w:rsidR="001D3BD5" w:rsidRPr="001D3BD5">
        <w:rPr>
          <w:rFonts w:ascii="Arial" w:hAnsi="Arial" w:cs="Arial"/>
          <w:color w:val="6600CC"/>
          <w:sz w:val="24"/>
          <w:szCs w:val="24"/>
        </w:rPr>
        <w:t>8</w:t>
      </w:r>
      <w:r w:rsidR="00974043" w:rsidRPr="001D3BD5">
        <w:rPr>
          <w:rFonts w:ascii="Arial" w:hAnsi="Arial" w:cs="Arial"/>
          <w:color w:val="6600CC"/>
          <w:sz w:val="24"/>
          <w:szCs w:val="24"/>
        </w:rPr>
        <w:t xml:space="preserve"> «Развитие физической культуры и спорта</w:t>
      </w:r>
      <w:r w:rsidR="001D3BD5" w:rsidRPr="001D3BD5">
        <w:rPr>
          <w:rFonts w:ascii="Arial" w:hAnsi="Arial" w:cs="Arial"/>
          <w:color w:val="6600CC"/>
          <w:sz w:val="24"/>
          <w:szCs w:val="24"/>
        </w:rPr>
        <w:t>, молодежной политики, формирование здорового и безопасного образа жизни на территории Петропавловского МО</w:t>
      </w:r>
      <w:r w:rsidR="00974043" w:rsidRPr="001D3BD5">
        <w:rPr>
          <w:rFonts w:ascii="Arial" w:hAnsi="Arial" w:cs="Arial"/>
          <w:color w:val="6600CC"/>
          <w:sz w:val="24"/>
          <w:szCs w:val="24"/>
        </w:rPr>
        <w:t>»</w:t>
      </w:r>
      <w:r w:rsidR="001D3BD5" w:rsidRPr="001D3BD5">
        <w:rPr>
          <w:rFonts w:ascii="Arial" w:hAnsi="Arial" w:cs="Arial"/>
          <w:color w:val="6600CC"/>
          <w:sz w:val="24"/>
          <w:szCs w:val="24"/>
        </w:rPr>
        <w:t xml:space="preserve">  добавить</w:t>
      </w:r>
      <w:r w:rsidR="001D3BD5">
        <w:rPr>
          <w:rFonts w:ascii="Arial" w:hAnsi="Arial" w:cs="Arial"/>
          <w:color w:val="6600CC"/>
          <w:sz w:val="24"/>
          <w:szCs w:val="24"/>
        </w:rPr>
        <w:t>: - О</w:t>
      </w:r>
      <w:r w:rsidR="001D3BD5" w:rsidRPr="001D3BD5">
        <w:rPr>
          <w:rFonts w:ascii="Arial" w:hAnsi="Arial" w:cs="Arial"/>
          <w:color w:val="6600CC"/>
          <w:sz w:val="24"/>
          <w:szCs w:val="24"/>
        </w:rPr>
        <w:t xml:space="preserve">сновное мероприятие </w:t>
      </w:r>
      <w:r w:rsidR="001D3BD5">
        <w:rPr>
          <w:rFonts w:ascii="Arial" w:hAnsi="Arial" w:cs="Arial"/>
          <w:color w:val="6600CC"/>
          <w:sz w:val="24"/>
          <w:szCs w:val="24"/>
        </w:rPr>
        <w:t xml:space="preserve"> 4 </w:t>
      </w:r>
      <w:r w:rsidR="001D3BD5" w:rsidRPr="001D3BD5">
        <w:rPr>
          <w:rFonts w:ascii="Arial" w:hAnsi="Arial" w:cs="Arial"/>
          <w:color w:val="6600CC"/>
          <w:sz w:val="24"/>
          <w:szCs w:val="24"/>
        </w:rPr>
        <w:t>«Развитие спортивной инфраструктуры  и материально-технической базы в Иркутской области</w:t>
      </w:r>
      <w:r w:rsidR="001D3BD5">
        <w:rPr>
          <w:rFonts w:ascii="Arial" w:hAnsi="Arial" w:cs="Arial"/>
          <w:color w:val="6600CC"/>
          <w:sz w:val="24"/>
          <w:szCs w:val="24"/>
        </w:rPr>
        <w:t>», мероприятие</w:t>
      </w:r>
      <w:r w:rsidR="00EE07AC">
        <w:rPr>
          <w:rFonts w:ascii="Arial" w:hAnsi="Arial" w:cs="Arial"/>
          <w:color w:val="6600CC"/>
          <w:sz w:val="24"/>
          <w:szCs w:val="24"/>
        </w:rPr>
        <w:t xml:space="preserve"> 1</w:t>
      </w:r>
      <w:r w:rsidR="001D3BD5">
        <w:rPr>
          <w:rFonts w:ascii="Arial" w:hAnsi="Arial" w:cs="Arial"/>
          <w:color w:val="6600CC"/>
          <w:sz w:val="24"/>
          <w:szCs w:val="24"/>
        </w:rPr>
        <w:t xml:space="preserve"> «приобретение оборудования и создание плоскостных спортивных сооружений»</w:t>
      </w:r>
      <w:r w:rsidR="00492EFC" w:rsidRPr="001D3BD5">
        <w:rPr>
          <w:rFonts w:ascii="Arial" w:hAnsi="Arial" w:cs="Arial"/>
          <w:color w:val="6600CC"/>
          <w:sz w:val="24"/>
          <w:szCs w:val="24"/>
        </w:rPr>
        <w:t>;</w:t>
      </w:r>
    </w:p>
    <w:p w:rsidR="00974043" w:rsidRPr="00111502" w:rsidRDefault="00974043" w:rsidP="00974043">
      <w:pPr>
        <w:spacing w:after="0" w:line="240" w:lineRule="auto"/>
        <w:ind w:firstLine="720"/>
        <w:jc w:val="center"/>
        <w:rPr>
          <w:rFonts w:ascii="Arial" w:hAnsi="Arial" w:cs="Arial"/>
          <w:b/>
          <w:color w:val="6600CC"/>
          <w:sz w:val="24"/>
          <w:szCs w:val="24"/>
        </w:rPr>
      </w:pPr>
      <w:r w:rsidRPr="00111502">
        <w:rPr>
          <w:rFonts w:ascii="Arial" w:hAnsi="Arial" w:cs="Arial"/>
          <w:b/>
          <w:color w:val="6600CC"/>
          <w:sz w:val="24"/>
          <w:szCs w:val="24"/>
        </w:rPr>
        <w:t xml:space="preserve">Подпрограмма № </w:t>
      </w:r>
      <w:r w:rsidR="001D3BD5">
        <w:rPr>
          <w:rFonts w:ascii="Arial" w:hAnsi="Arial" w:cs="Arial"/>
          <w:b/>
          <w:color w:val="6600CC"/>
          <w:sz w:val="24"/>
          <w:szCs w:val="24"/>
        </w:rPr>
        <w:t>8</w:t>
      </w:r>
    </w:p>
    <w:p w:rsidR="00974043" w:rsidRPr="00111502" w:rsidRDefault="00974043" w:rsidP="00974043">
      <w:pPr>
        <w:spacing w:after="0" w:line="240" w:lineRule="auto"/>
        <w:ind w:firstLine="720"/>
        <w:jc w:val="center"/>
        <w:rPr>
          <w:rFonts w:ascii="Arial" w:hAnsi="Arial" w:cs="Arial"/>
          <w:b/>
          <w:color w:val="6600CC"/>
          <w:sz w:val="24"/>
          <w:szCs w:val="26"/>
        </w:rPr>
      </w:pPr>
      <w:r w:rsidRPr="00111502">
        <w:rPr>
          <w:rFonts w:ascii="Arial" w:hAnsi="Arial" w:cs="Arial"/>
          <w:b/>
          <w:i/>
          <w:color w:val="6600CC"/>
          <w:szCs w:val="28"/>
        </w:rPr>
        <w:t xml:space="preserve"> </w:t>
      </w:r>
      <w:r w:rsidRPr="00111502">
        <w:rPr>
          <w:rFonts w:ascii="Arial" w:hAnsi="Arial" w:cs="Arial"/>
          <w:b/>
          <w:color w:val="6600CC"/>
          <w:sz w:val="24"/>
          <w:szCs w:val="26"/>
        </w:rPr>
        <w:t>«Развит</w:t>
      </w:r>
      <w:r w:rsidR="00111502" w:rsidRPr="00111502">
        <w:rPr>
          <w:rFonts w:ascii="Arial" w:hAnsi="Arial" w:cs="Arial"/>
          <w:b/>
          <w:color w:val="6600CC"/>
          <w:sz w:val="24"/>
          <w:szCs w:val="26"/>
        </w:rPr>
        <w:t>ие физической культуры и спорта</w:t>
      </w:r>
      <w:r w:rsidR="001D3BD5">
        <w:rPr>
          <w:rFonts w:ascii="Arial" w:hAnsi="Arial" w:cs="Arial"/>
          <w:b/>
          <w:color w:val="6600CC"/>
          <w:sz w:val="24"/>
          <w:szCs w:val="26"/>
        </w:rPr>
        <w:t xml:space="preserve">, </w:t>
      </w:r>
      <w:r w:rsidR="001D3BD5" w:rsidRPr="001D3BD5">
        <w:rPr>
          <w:rFonts w:ascii="Arial" w:hAnsi="Arial" w:cs="Arial"/>
          <w:b/>
          <w:color w:val="6600CC"/>
          <w:sz w:val="24"/>
          <w:szCs w:val="24"/>
        </w:rPr>
        <w:t>молодежной политики, формирование здорового и безопасного образа жизни на территории Петропавловского МО</w:t>
      </w:r>
      <w:r w:rsidRPr="001D3BD5">
        <w:rPr>
          <w:rFonts w:ascii="Arial" w:hAnsi="Arial" w:cs="Arial"/>
          <w:b/>
          <w:color w:val="6600CC"/>
          <w:sz w:val="24"/>
          <w:szCs w:val="26"/>
        </w:rPr>
        <w:t>».</w:t>
      </w:r>
    </w:p>
    <w:p w:rsidR="00974043" w:rsidRPr="00111502" w:rsidRDefault="00974043" w:rsidP="00974043">
      <w:pPr>
        <w:spacing w:after="0" w:line="240" w:lineRule="auto"/>
        <w:jc w:val="center"/>
        <w:rPr>
          <w:rFonts w:ascii="Arial" w:hAnsi="Arial" w:cs="Arial"/>
          <w:b/>
          <w:color w:val="6600CC"/>
          <w:sz w:val="24"/>
          <w:szCs w:val="24"/>
        </w:rPr>
      </w:pPr>
      <w:r w:rsidRPr="00111502">
        <w:rPr>
          <w:rFonts w:ascii="Arial" w:hAnsi="Arial" w:cs="Arial"/>
          <w:b/>
          <w:color w:val="6600CC"/>
          <w:sz w:val="24"/>
          <w:szCs w:val="24"/>
        </w:rPr>
        <w:t>Паспорт</w:t>
      </w:r>
    </w:p>
    <w:p w:rsidR="00974043" w:rsidRPr="00111502" w:rsidRDefault="00974043" w:rsidP="00974043">
      <w:pPr>
        <w:spacing w:after="0" w:line="240" w:lineRule="auto"/>
        <w:jc w:val="center"/>
        <w:rPr>
          <w:rFonts w:ascii="Arial" w:hAnsi="Arial" w:cs="Arial"/>
          <w:b/>
          <w:color w:val="6600CC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974043" w:rsidRPr="00111502" w:rsidTr="00EE07AC">
        <w:tc>
          <w:tcPr>
            <w:tcW w:w="2977" w:type="dxa"/>
            <w:vAlign w:val="center"/>
          </w:tcPr>
          <w:p w:rsidR="00974043" w:rsidRPr="00111502" w:rsidRDefault="00974043" w:rsidP="00CD009D">
            <w:pPr>
              <w:spacing w:after="0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804" w:type="dxa"/>
            <w:vAlign w:val="center"/>
          </w:tcPr>
          <w:p w:rsidR="00974043" w:rsidRPr="001D3BD5" w:rsidRDefault="00974043" w:rsidP="00023167">
            <w:pPr>
              <w:spacing w:after="0" w:line="240" w:lineRule="auto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D3BD5">
              <w:rPr>
                <w:rFonts w:ascii="Arial" w:hAnsi="Arial" w:cs="Arial"/>
                <w:b/>
                <w:color w:val="6600CC"/>
                <w:sz w:val="18"/>
                <w:szCs w:val="18"/>
              </w:rPr>
              <w:t>" Развити</w:t>
            </w:r>
            <w:r w:rsidR="00023167" w:rsidRPr="001D3BD5">
              <w:rPr>
                <w:rFonts w:ascii="Arial" w:hAnsi="Arial" w:cs="Arial"/>
                <w:b/>
                <w:color w:val="6600CC"/>
                <w:sz w:val="18"/>
                <w:szCs w:val="18"/>
              </w:rPr>
              <w:t>е физической культуры и спорта</w:t>
            </w:r>
            <w:r w:rsidR="001D3BD5">
              <w:rPr>
                <w:rFonts w:ascii="Arial" w:hAnsi="Arial" w:cs="Arial"/>
                <w:b/>
                <w:color w:val="6600CC"/>
                <w:sz w:val="18"/>
                <w:szCs w:val="18"/>
              </w:rPr>
              <w:t xml:space="preserve">, </w:t>
            </w:r>
            <w:r w:rsidR="001D3BD5" w:rsidRPr="001D3BD5">
              <w:rPr>
                <w:rFonts w:ascii="Arial" w:hAnsi="Arial" w:cs="Arial"/>
                <w:b/>
                <w:color w:val="6600CC"/>
                <w:sz w:val="18"/>
                <w:szCs w:val="18"/>
              </w:rPr>
              <w:t xml:space="preserve"> молодежной </w:t>
            </w:r>
            <w:r w:rsidR="001D3BD5" w:rsidRPr="00EE07AC">
              <w:rPr>
                <w:rFonts w:ascii="Arial" w:hAnsi="Arial" w:cs="Arial"/>
                <w:b/>
                <w:color w:val="7030A0"/>
                <w:sz w:val="18"/>
                <w:szCs w:val="18"/>
              </w:rPr>
              <w:t>политики</w:t>
            </w:r>
            <w:r w:rsidR="001D3BD5" w:rsidRPr="001D3BD5">
              <w:rPr>
                <w:rFonts w:ascii="Arial" w:hAnsi="Arial" w:cs="Arial"/>
                <w:b/>
                <w:color w:val="6600CC"/>
                <w:sz w:val="18"/>
                <w:szCs w:val="18"/>
              </w:rPr>
              <w:t>, формирование здор</w:t>
            </w:r>
            <w:r w:rsidR="001D3BD5" w:rsidRPr="00EE07AC">
              <w:rPr>
                <w:rFonts w:ascii="Arial" w:hAnsi="Arial" w:cs="Arial"/>
                <w:b/>
                <w:color w:val="6600CC"/>
                <w:sz w:val="18"/>
                <w:szCs w:val="18"/>
              </w:rPr>
              <w:t>ового и безопасного образа жизни на территории</w:t>
            </w:r>
            <w:r w:rsidR="001D3BD5" w:rsidRPr="001D3BD5">
              <w:rPr>
                <w:rFonts w:ascii="Arial" w:hAnsi="Arial" w:cs="Arial"/>
                <w:b/>
                <w:color w:val="6600CC"/>
                <w:sz w:val="18"/>
                <w:szCs w:val="18"/>
              </w:rPr>
              <w:t xml:space="preserve"> Петропавловского МО</w:t>
            </w:r>
            <w:r w:rsidR="00023167" w:rsidRPr="001D3BD5">
              <w:rPr>
                <w:rFonts w:ascii="Arial" w:hAnsi="Arial" w:cs="Arial"/>
                <w:b/>
                <w:color w:val="6600CC"/>
                <w:sz w:val="18"/>
                <w:szCs w:val="18"/>
              </w:rPr>
              <w:t>»</w:t>
            </w:r>
            <w:r w:rsidRPr="001D3BD5">
              <w:rPr>
                <w:rFonts w:ascii="Arial" w:hAnsi="Arial" w:cs="Arial"/>
                <w:b/>
                <w:color w:val="6600CC"/>
                <w:sz w:val="18"/>
                <w:szCs w:val="18"/>
              </w:rPr>
              <w:t xml:space="preserve"> </w:t>
            </w:r>
          </w:p>
        </w:tc>
      </w:tr>
      <w:tr w:rsidR="00974043" w:rsidRPr="00111502" w:rsidTr="00EE07AC">
        <w:tc>
          <w:tcPr>
            <w:tcW w:w="2977" w:type="dxa"/>
            <w:shd w:val="clear" w:color="auto" w:fill="FFFFFF" w:themeFill="background1"/>
            <w:vAlign w:val="center"/>
          </w:tcPr>
          <w:p w:rsidR="00974043" w:rsidRPr="00111502" w:rsidRDefault="00974043" w:rsidP="00CD009D">
            <w:pPr>
              <w:spacing w:after="0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 xml:space="preserve">Ответственный исполнитель </w:t>
            </w:r>
          </w:p>
          <w:p w:rsidR="00974043" w:rsidRPr="00111502" w:rsidRDefault="00974043" w:rsidP="00CD009D">
            <w:pPr>
              <w:spacing w:after="0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Подпрограммы</w:t>
            </w:r>
          </w:p>
          <w:p w:rsidR="00974043" w:rsidRPr="00111502" w:rsidRDefault="00974043" w:rsidP="00CD009D">
            <w:pPr>
              <w:spacing w:after="0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974043" w:rsidRPr="00111502" w:rsidRDefault="00974043" w:rsidP="00C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Администрация Петропавловского муниципального образования</w:t>
            </w:r>
          </w:p>
        </w:tc>
      </w:tr>
      <w:tr w:rsidR="00974043" w:rsidRPr="00111502" w:rsidTr="00EE07AC">
        <w:trPr>
          <w:trHeight w:val="433"/>
        </w:trPr>
        <w:tc>
          <w:tcPr>
            <w:tcW w:w="2977" w:type="dxa"/>
            <w:vAlign w:val="center"/>
          </w:tcPr>
          <w:p w:rsidR="00974043" w:rsidRPr="00111502" w:rsidRDefault="00974043" w:rsidP="00CD009D">
            <w:pPr>
              <w:spacing w:after="0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Цель Подпрограммы</w:t>
            </w:r>
          </w:p>
        </w:tc>
        <w:tc>
          <w:tcPr>
            <w:tcW w:w="6804" w:type="dxa"/>
            <w:vAlign w:val="center"/>
          </w:tcPr>
          <w:p w:rsidR="00EE07AC" w:rsidRPr="00EE07AC" w:rsidRDefault="00EE07AC" w:rsidP="00EE07AC">
            <w:pPr>
              <w:widowControl w:val="0"/>
              <w:tabs>
                <w:tab w:val="left" w:pos="61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- Создание условий для устойчивого и динамичного развития физической культуры и спорта на территории муниципального образования  </w:t>
            </w:r>
          </w:p>
          <w:p w:rsidR="00EE07AC" w:rsidRPr="00EE07AC" w:rsidRDefault="00EE07AC" w:rsidP="00EE07AC">
            <w:pPr>
              <w:widowControl w:val="0"/>
              <w:tabs>
                <w:tab w:val="left" w:pos="61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- Сохранение и укрепление здоровья всех категорий населения, достижение равенства в вопросах здоровья и благополучия; </w:t>
            </w:r>
          </w:p>
          <w:p w:rsidR="00EE07AC" w:rsidRPr="00EE07AC" w:rsidRDefault="00EE07AC" w:rsidP="00EE07AC">
            <w:pPr>
              <w:widowControl w:val="0"/>
              <w:tabs>
                <w:tab w:val="left" w:pos="61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- Снижение уровня незаконного потребления наркотических средств, психотропных веществ и их </w:t>
            </w:r>
            <w:proofErr w:type="spellStart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>прекурсоров</w:t>
            </w:r>
            <w:proofErr w:type="spellEnd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 путем вовлечения подростков и молодежь в мероприятия </w:t>
            </w:r>
            <w:proofErr w:type="spellStart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>антинаркотической</w:t>
            </w:r>
            <w:proofErr w:type="spellEnd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 направленности по пропаганде здорового образа жизни; </w:t>
            </w:r>
          </w:p>
          <w:p w:rsidR="00974043" w:rsidRPr="00EE07AC" w:rsidRDefault="00EE07AC" w:rsidP="00EE07AC">
            <w:pPr>
              <w:widowControl w:val="0"/>
              <w:tabs>
                <w:tab w:val="left" w:pos="61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- Создание условий для эффективной реализации муниципальной </w:t>
            </w: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lastRenderedPageBreak/>
              <w:t>программы</w:t>
            </w:r>
          </w:p>
        </w:tc>
      </w:tr>
      <w:tr w:rsidR="00974043" w:rsidRPr="00111502" w:rsidTr="00EE07AC">
        <w:tc>
          <w:tcPr>
            <w:tcW w:w="2977" w:type="dxa"/>
            <w:vAlign w:val="center"/>
          </w:tcPr>
          <w:p w:rsidR="00974043" w:rsidRPr="00111502" w:rsidRDefault="00974043" w:rsidP="00CD009D">
            <w:pPr>
              <w:spacing w:after="0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lastRenderedPageBreak/>
              <w:t>Задачи  Подпрограммы</w:t>
            </w:r>
          </w:p>
        </w:tc>
        <w:tc>
          <w:tcPr>
            <w:tcW w:w="6804" w:type="dxa"/>
            <w:vAlign w:val="center"/>
          </w:tcPr>
          <w:p w:rsidR="00EE07AC" w:rsidRPr="00EE07AC" w:rsidRDefault="00EE07AC" w:rsidP="00EE07A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- Формирование общественного мнения, направленного на негативное отношение к незаконному обороту и потреблению наркотиков, вовлекая подростков и молодежь в альтернативные виды организации досуга, обучая внутреннему самоуправлению, умению понимать себя, развивая навыки общения и личной ответственности, а также повышая интерес родителей к вопросам </w:t>
            </w:r>
            <w:proofErr w:type="spellStart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>антинаркотического</w:t>
            </w:r>
            <w:proofErr w:type="spellEnd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 воспитания детей и подростков; </w:t>
            </w:r>
          </w:p>
          <w:p w:rsidR="00EE07AC" w:rsidRPr="00EE07AC" w:rsidRDefault="00EE07AC" w:rsidP="00EE07A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- Организация взаимодействия субъектов профилактики, правоохранительных органов, общественных объединений в сфере борьбы с незаконным оборотом наркотиков и их </w:t>
            </w:r>
            <w:proofErr w:type="spellStart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>прекурсоров</w:t>
            </w:r>
            <w:proofErr w:type="spellEnd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, выявляя причины и условия, способствующие наркотизации населения и совершению преступлений, путем проведения комплексных оперативно-профилактических мероприятий и мониторинга </w:t>
            </w:r>
            <w:proofErr w:type="spellStart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>наркоситуации</w:t>
            </w:r>
            <w:proofErr w:type="spellEnd"/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 и своевременного реагирования на изменение ситуации; </w:t>
            </w:r>
          </w:p>
          <w:p w:rsidR="00EE07AC" w:rsidRPr="00EE07AC" w:rsidRDefault="00EE07AC" w:rsidP="00EE07A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- Реализация установленных полномочий (функций) Управления по физической культуре и спорту Администрации Петропавловского сельского поселения; </w:t>
            </w:r>
          </w:p>
          <w:p w:rsidR="00974043" w:rsidRPr="00EE07AC" w:rsidRDefault="00EE07AC" w:rsidP="00EE07A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>- Реализация финансово-экономических и организационно-управленческих функций, направленных на повышение эффективности деятельности сферы физической культуры и спорта.</w:t>
            </w:r>
          </w:p>
        </w:tc>
      </w:tr>
      <w:tr w:rsidR="00974043" w:rsidRPr="00111502" w:rsidTr="00EE07AC">
        <w:tc>
          <w:tcPr>
            <w:tcW w:w="2977" w:type="dxa"/>
            <w:vAlign w:val="center"/>
          </w:tcPr>
          <w:p w:rsidR="00974043" w:rsidRPr="00111502" w:rsidRDefault="00974043" w:rsidP="00CD009D">
            <w:pPr>
              <w:spacing w:after="0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6804" w:type="dxa"/>
            <w:vAlign w:val="center"/>
          </w:tcPr>
          <w:p w:rsidR="00974043" w:rsidRPr="00EE07AC" w:rsidRDefault="00974043" w:rsidP="00EE07AC">
            <w:pPr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>202</w:t>
            </w:r>
            <w:r w:rsidR="00EE07AC" w:rsidRPr="00EE07AC">
              <w:rPr>
                <w:rFonts w:ascii="Arial" w:hAnsi="Arial" w:cs="Arial"/>
                <w:color w:val="6600CC"/>
                <w:sz w:val="18"/>
                <w:szCs w:val="18"/>
              </w:rPr>
              <w:t>1</w:t>
            </w: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>-20</w:t>
            </w:r>
            <w:r w:rsidR="00EE07AC" w:rsidRPr="00EE07AC">
              <w:rPr>
                <w:rFonts w:ascii="Arial" w:hAnsi="Arial" w:cs="Arial"/>
                <w:color w:val="6600CC"/>
                <w:sz w:val="18"/>
                <w:szCs w:val="18"/>
              </w:rPr>
              <w:t>23</w:t>
            </w:r>
            <w:r w:rsidRPr="00EE07AC">
              <w:rPr>
                <w:rFonts w:ascii="Arial" w:hAnsi="Arial" w:cs="Arial"/>
                <w:color w:val="6600CC"/>
                <w:sz w:val="18"/>
                <w:szCs w:val="18"/>
              </w:rPr>
              <w:t xml:space="preserve">  годы</w:t>
            </w:r>
          </w:p>
        </w:tc>
      </w:tr>
      <w:tr w:rsidR="00974043" w:rsidRPr="00111502" w:rsidTr="00EE07AC">
        <w:tc>
          <w:tcPr>
            <w:tcW w:w="2977" w:type="dxa"/>
            <w:shd w:val="clear" w:color="auto" w:fill="FFFFFF" w:themeFill="background1"/>
            <w:vAlign w:val="center"/>
          </w:tcPr>
          <w:p w:rsidR="00974043" w:rsidRPr="00111502" w:rsidRDefault="00974043" w:rsidP="00CD009D">
            <w:pPr>
              <w:spacing w:after="0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Ресурсное обеспечение Подпрограммы</w:t>
            </w:r>
          </w:p>
          <w:p w:rsidR="00974043" w:rsidRPr="00111502" w:rsidRDefault="00974043" w:rsidP="00CD009D">
            <w:pPr>
              <w:spacing w:after="0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974043" w:rsidRPr="00EE07AC" w:rsidRDefault="00974043" w:rsidP="00C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</w:pPr>
            <w:r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 xml:space="preserve">ВСЕГО: </w:t>
            </w:r>
            <w:r w:rsidR="00111502"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207,45</w:t>
            </w:r>
            <w:r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 xml:space="preserve"> тыс. рублей</w:t>
            </w:r>
          </w:p>
          <w:p w:rsidR="00974043" w:rsidRPr="00EE07AC" w:rsidRDefault="00974043" w:rsidP="00C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</w:pPr>
            <w:r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202</w:t>
            </w:r>
            <w:r w:rsidR="00023167"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1</w:t>
            </w:r>
            <w:r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 xml:space="preserve">г.  – </w:t>
            </w:r>
            <w:r w:rsidR="00111502"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207,45</w:t>
            </w:r>
            <w:r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 xml:space="preserve"> тыс. рублей</w:t>
            </w:r>
          </w:p>
          <w:p w:rsidR="00974043" w:rsidRPr="00EE07AC" w:rsidRDefault="00974043" w:rsidP="00C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</w:pPr>
            <w:r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202</w:t>
            </w:r>
            <w:r w:rsidR="00023167"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2</w:t>
            </w:r>
            <w:r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г. – 0,00 тыс. рублей</w:t>
            </w:r>
          </w:p>
          <w:p w:rsidR="00974043" w:rsidRPr="00EE07AC" w:rsidRDefault="00974043" w:rsidP="0002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</w:pPr>
            <w:r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202</w:t>
            </w:r>
            <w:r w:rsidR="00023167"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3</w:t>
            </w:r>
            <w:r w:rsidRPr="00EE07AC">
              <w:rPr>
                <w:rFonts w:ascii="Arial" w:eastAsia="Calibri" w:hAnsi="Arial" w:cs="Arial"/>
                <w:bCs/>
                <w:color w:val="6600CC"/>
                <w:sz w:val="18"/>
                <w:szCs w:val="18"/>
              </w:rPr>
              <w:t>г. – 0,00 тыс. рублей</w:t>
            </w:r>
          </w:p>
        </w:tc>
      </w:tr>
      <w:tr w:rsidR="00974043" w:rsidRPr="00111502" w:rsidTr="00EE07AC">
        <w:tc>
          <w:tcPr>
            <w:tcW w:w="2977" w:type="dxa"/>
            <w:vAlign w:val="center"/>
          </w:tcPr>
          <w:p w:rsidR="00974043" w:rsidRPr="00111502" w:rsidRDefault="00974043" w:rsidP="00CD009D">
            <w:pPr>
              <w:spacing w:after="0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vAlign w:val="center"/>
          </w:tcPr>
          <w:p w:rsidR="00974043" w:rsidRPr="00111502" w:rsidRDefault="00974043" w:rsidP="00CD009D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1. Строительство объектов спортивно-оздоровительной направленности.</w:t>
            </w:r>
          </w:p>
          <w:p w:rsidR="00974043" w:rsidRPr="00111502" w:rsidRDefault="00974043" w:rsidP="00CD009D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 xml:space="preserve"> 2.  Информированность населения по вопросам здорового образа жизни, рациональному питанию, двигательной активности, </w:t>
            </w:r>
            <w:r w:rsidR="00023167" w:rsidRPr="00111502">
              <w:rPr>
                <w:rFonts w:ascii="Arial" w:hAnsi="Arial" w:cs="Arial"/>
                <w:color w:val="6600CC"/>
                <w:sz w:val="18"/>
                <w:szCs w:val="18"/>
              </w:rPr>
              <w:t xml:space="preserve">снижению </w:t>
            </w: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потребления алкоголя и табака;</w:t>
            </w:r>
          </w:p>
          <w:p w:rsidR="00974043" w:rsidRPr="00111502" w:rsidRDefault="00974043" w:rsidP="00023167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 xml:space="preserve">3. </w:t>
            </w:r>
            <w:r w:rsidR="00023167" w:rsidRPr="00111502">
              <w:rPr>
                <w:rFonts w:ascii="Arial" w:hAnsi="Arial" w:cs="Arial"/>
                <w:color w:val="6600CC"/>
                <w:sz w:val="18"/>
                <w:szCs w:val="18"/>
              </w:rPr>
              <w:t>Проведение спортивных мероприятий</w:t>
            </w: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 xml:space="preserve">, </w:t>
            </w:r>
            <w:r w:rsidR="00023167" w:rsidRPr="00111502">
              <w:rPr>
                <w:rFonts w:ascii="Arial" w:hAnsi="Arial" w:cs="Arial"/>
                <w:color w:val="6600CC"/>
                <w:sz w:val="18"/>
                <w:szCs w:val="18"/>
              </w:rPr>
              <w:t xml:space="preserve">и ведения </w:t>
            </w: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 xml:space="preserve"> активного отдыха.</w:t>
            </w:r>
          </w:p>
        </w:tc>
      </w:tr>
    </w:tbl>
    <w:p w:rsidR="00974043" w:rsidRPr="00111502" w:rsidRDefault="00974043" w:rsidP="00974043">
      <w:pPr>
        <w:spacing w:after="0"/>
        <w:ind w:firstLine="720"/>
        <w:jc w:val="center"/>
        <w:rPr>
          <w:rFonts w:ascii="Arial" w:hAnsi="Arial" w:cs="Arial"/>
          <w:b/>
          <w:color w:val="6600CC"/>
          <w:sz w:val="24"/>
          <w:szCs w:val="26"/>
        </w:rPr>
      </w:pPr>
    </w:p>
    <w:p w:rsidR="00974043" w:rsidRPr="00111502" w:rsidRDefault="00974043" w:rsidP="00974043">
      <w:pPr>
        <w:spacing w:after="0" w:line="240" w:lineRule="auto"/>
        <w:ind w:firstLine="720"/>
        <w:jc w:val="center"/>
        <w:rPr>
          <w:rFonts w:ascii="Arial" w:hAnsi="Arial" w:cs="Arial"/>
          <w:b/>
          <w:color w:val="6600CC"/>
          <w:sz w:val="24"/>
          <w:szCs w:val="26"/>
        </w:rPr>
      </w:pPr>
      <w:r w:rsidRPr="00111502">
        <w:rPr>
          <w:rFonts w:ascii="Arial" w:hAnsi="Arial" w:cs="Arial"/>
          <w:b/>
          <w:color w:val="6600CC"/>
          <w:sz w:val="24"/>
          <w:szCs w:val="26"/>
        </w:rPr>
        <w:t>Ресурсное обеспечение подпрограммы «Развитие физической культуры и спорта на территории Петропавловского муниципального образования</w:t>
      </w:r>
      <w:r w:rsidR="00023167" w:rsidRPr="00111502">
        <w:rPr>
          <w:rFonts w:ascii="Arial" w:hAnsi="Arial" w:cs="Arial"/>
          <w:b/>
          <w:color w:val="6600CC"/>
          <w:sz w:val="24"/>
          <w:szCs w:val="26"/>
        </w:rPr>
        <w:t>»</w:t>
      </w:r>
    </w:p>
    <w:tbl>
      <w:tblPr>
        <w:tblpPr w:leftFromText="180" w:rightFromText="180" w:bottomFromText="200" w:vertAnchor="text" w:horzAnchor="margin" w:tblpY="250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9"/>
        <w:gridCol w:w="2017"/>
        <w:gridCol w:w="1052"/>
        <w:gridCol w:w="1202"/>
        <w:gridCol w:w="1050"/>
        <w:gridCol w:w="1339"/>
      </w:tblGrid>
      <w:tr w:rsidR="00974043" w:rsidRPr="00111502" w:rsidTr="00CD009D">
        <w:trPr>
          <w:trHeight w:val="629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№</w:t>
            </w:r>
          </w:p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proofErr w:type="spellStart"/>
            <w:proofErr w:type="gramStart"/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п</w:t>
            </w:r>
            <w:proofErr w:type="spellEnd"/>
            <w:proofErr w:type="gramEnd"/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/</w:t>
            </w:r>
            <w:proofErr w:type="spellStart"/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43" w:rsidRPr="00111502" w:rsidRDefault="00974043" w:rsidP="00CD009D">
            <w:pPr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Мероприятия подпрограммы</w:t>
            </w:r>
          </w:p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Расходы  (тыс. руб.), годы</w:t>
            </w:r>
          </w:p>
        </w:tc>
      </w:tr>
      <w:tr w:rsidR="00974043" w:rsidRPr="00111502" w:rsidTr="00CD009D">
        <w:trPr>
          <w:trHeight w:val="350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43" w:rsidRPr="00111502" w:rsidRDefault="00974043" w:rsidP="00CD009D">
            <w:pPr>
              <w:spacing w:after="0" w:line="240" w:lineRule="auto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</w:p>
        </w:tc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43" w:rsidRPr="00111502" w:rsidRDefault="00974043" w:rsidP="00CD009D">
            <w:pPr>
              <w:spacing w:after="0" w:line="240" w:lineRule="auto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43" w:rsidRPr="00111502" w:rsidRDefault="00974043" w:rsidP="00CD009D">
            <w:pPr>
              <w:spacing w:after="0" w:line="240" w:lineRule="auto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43" w:rsidRPr="00111502" w:rsidRDefault="00974043" w:rsidP="000231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202</w:t>
            </w:r>
            <w:r w:rsidR="00023167"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43" w:rsidRPr="00111502" w:rsidRDefault="00974043" w:rsidP="000231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202</w:t>
            </w:r>
            <w:r w:rsidR="00023167"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43" w:rsidRPr="00111502" w:rsidRDefault="00974043" w:rsidP="0002316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202</w:t>
            </w:r>
            <w:r w:rsidR="00023167"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43" w:rsidRPr="00111502" w:rsidRDefault="00974043" w:rsidP="00CD009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/>
                <w:color w:val="6600CC"/>
                <w:sz w:val="18"/>
                <w:szCs w:val="18"/>
              </w:rPr>
              <w:t>итого</w:t>
            </w:r>
          </w:p>
        </w:tc>
      </w:tr>
      <w:tr w:rsidR="00974043" w:rsidRPr="00111502" w:rsidTr="00EE07AC">
        <w:trPr>
          <w:trHeight w:val="115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b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Cs/>
                <w:color w:val="6600CC"/>
                <w:sz w:val="18"/>
                <w:szCs w:val="18"/>
              </w:rPr>
              <w:t>Основное мероприятие 1: «</w:t>
            </w:r>
            <w:r w:rsidR="00023167" w:rsidRPr="00111502">
              <w:rPr>
                <w:rFonts w:ascii="Arial" w:hAnsi="Arial" w:cs="Arial"/>
                <w:color w:val="6600CC"/>
                <w:sz w:val="18"/>
                <w:szCs w:val="18"/>
              </w:rPr>
              <w:t xml:space="preserve"> "Развитие спортивной инфраструктуры  и материально-технической базы в Иркутской области"</w:t>
            </w:r>
            <w:r w:rsidRPr="00111502">
              <w:rPr>
                <w:rFonts w:ascii="Arial" w:hAnsi="Arial" w:cs="Arial"/>
                <w:bCs/>
                <w:color w:val="6600CC"/>
                <w:sz w:val="18"/>
                <w:szCs w:val="18"/>
              </w:rPr>
              <w:t>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4043" w:rsidRPr="00111502" w:rsidRDefault="00974043" w:rsidP="00CD009D">
            <w:pPr>
              <w:spacing w:after="0" w:line="240" w:lineRule="auto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администрации Петропавловского муниципального образования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2E57F0" w:rsidP="00CD009D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207,45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043" w:rsidRPr="00111502" w:rsidRDefault="00974043" w:rsidP="00CD009D">
            <w:pPr>
              <w:spacing w:after="0"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2E57F0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207,45</w:t>
            </w:r>
          </w:p>
        </w:tc>
      </w:tr>
      <w:tr w:rsidR="00974043" w:rsidRPr="00111502" w:rsidTr="00EE07AC">
        <w:trPr>
          <w:trHeight w:val="18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43" w:rsidRPr="00111502" w:rsidRDefault="00974043" w:rsidP="00CD009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6600CC"/>
                <w:sz w:val="18"/>
                <w:szCs w:val="18"/>
              </w:rPr>
            </w:pPr>
          </w:p>
          <w:p w:rsidR="00974043" w:rsidRPr="00111502" w:rsidRDefault="00023167" w:rsidP="000231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bCs/>
                <w:color w:val="6600CC"/>
                <w:sz w:val="18"/>
                <w:szCs w:val="18"/>
              </w:rPr>
              <w:t>М</w:t>
            </w:r>
            <w:r w:rsidR="00974043" w:rsidRPr="00111502">
              <w:rPr>
                <w:rFonts w:ascii="Arial" w:hAnsi="Arial" w:cs="Arial"/>
                <w:bCs/>
                <w:color w:val="6600CC"/>
                <w:sz w:val="18"/>
                <w:szCs w:val="18"/>
              </w:rPr>
              <w:t xml:space="preserve">ероприятие </w:t>
            </w:r>
            <w:r w:rsidRPr="00111502">
              <w:rPr>
                <w:rFonts w:ascii="Arial" w:hAnsi="Arial" w:cs="Arial"/>
                <w:bCs/>
                <w:color w:val="6600CC"/>
                <w:sz w:val="18"/>
                <w:szCs w:val="18"/>
              </w:rPr>
              <w:t>1</w:t>
            </w:r>
            <w:r w:rsidR="00974043" w:rsidRPr="00111502">
              <w:rPr>
                <w:rFonts w:ascii="Arial" w:hAnsi="Arial" w:cs="Arial"/>
                <w:bCs/>
                <w:color w:val="6600CC"/>
                <w:sz w:val="18"/>
                <w:szCs w:val="18"/>
              </w:rPr>
              <w:t xml:space="preserve">: </w:t>
            </w: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 xml:space="preserve"> "Приобретение оборудования и создание плоскостных спортивных сооружений в сельской местности"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4043" w:rsidRPr="00111502" w:rsidRDefault="00974043" w:rsidP="00CD009D">
            <w:pPr>
              <w:spacing w:after="0" w:line="240" w:lineRule="auto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администрации Петропавловского  муниципального образования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2E57F0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207,45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043" w:rsidRPr="00111502" w:rsidRDefault="00974043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  <w:p w:rsidR="00974043" w:rsidRPr="00111502" w:rsidRDefault="002E57F0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  <w:r w:rsidRPr="00111502">
              <w:rPr>
                <w:rFonts w:ascii="Arial" w:hAnsi="Arial" w:cs="Arial"/>
                <w:color w:val="6600CC"/>
                <w:sz w:val="18"/>
                <w:szCs w:val="18"/>
              </w:rPr>
              <w:t>207,45</w:t>
            </w:r>
          </w:p>
        </w:tc>
      </w:tr>
      <w:tr w:rsidR="00EE07AC" w:rsidRPr="00111502" w:rsidTr="00EE07AC">
        <w:trPr>
          <w:trHeight w:val="206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:rsidR="00EE07AC" w:rsidRPr="00111502" w:rsidRDefault="00EE07AC" w:rsidP="00CD009D">
            <w:pPr>
              <w:spacing w:after="0" w:line="240" w:lineRule="auto"/>
              <w:jc w:val="both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E07AC" w:rsidRPr="00111502" w:rsidRDefault="00EE07AC" w:rsidP="00CD009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6600CC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:rsidR="00EE07AC" w:rsidRPr="00111502" w:rsidRDefault="00EE07AC" w:rsidP="00CD009D">
            <w:pPr>
              <w:spacing w:after="0" w:line="240" w:lineRule="auto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E07AC" w:rsidRPr="00111502" w:rsidRDefault="00EE07AC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E07AC" w:rsidRPr="00111502" w:rsidRDefault="00EE07AC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07AC" w:rsidRPr="00111502" w:rsidRDefault="00EE07AC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07AC" w:rsidRPr="00111502" w:rsidRDefault="00EE07AC" w:rsidP="00CD009D">
            <w:pPr>
              <w:spacing w:line="240" w:lineRule="auto"/>
              <w:jc w:val="center"/>
              <w:rPr>
                <w:rFonts w:ascii="Arial" w:hAnsi="Arial" w:cs="Arial"/>
                <w:color w:val="6600CC"/>
                <w:sz w:val="18"/>
                <w:szCs w:val="18"/>
              </w:rPr>
            </w:pPr>
          </w:p>
        </w:tc>
      </w:tr>
    </w:tbl>
    <w:p w:rsidR="00974043" w:rsidRPr="00111502" w:rsidRDefault="00974043" w:rsidP="00EE07AC">
      <w:pPr>
        <w:tabs>
          <w:tab w:val="left" w:pos="1302"/>
        </w:tabs>
        <w:spacing w:after="0" w:line="240" w:lineRule="auto"/>
        <w:rPr>
          <w:rFonts w:ascii="Arial" w:hAnsi="Arial" w:cs="Arial"/>
          <w:color w:val="6600CC"/>
          <w:sz w:val="24"/>
          <w:szCs w:val="24"/>
        </w:rPr>
      </w:pPr>
    </w:p>
    <w:p w:rsidR="00974043" w:rsidRPr="00111502" w:rsidRDefault="00974043" w:rsidP="00EE07AC">
      <w:pPr>
        <w:pStyle w:val="a4"/>
        <w:spacing w:line="240" w:lineRule="auto"/>
        <w:ind w:left="360"/>
        <w:jc w:val="center"/>
        <w:rPr>
          <w:rFonts w:ascii="Arial" w:hAnsi="Arial" w:cs="Arial"/>
          <w:b/>
          <w:color w:val="6600CC"/>
          <w:sz w:val="24"/>
          <w:szCs w:val="24"/>
        </w:rPr>
      </w:pPr>
      <w:r w:rsidRPr="00111502">
        <w:rPr>
          <w:rFonts w:ascii="Arial" w:hAnsi="Arial" w:cs="Arial"/>
          <w:b/>
          <w:color w:val="6600CC"/>
          <w:sz w:val="24"/>
          <w:szCs w:val="24"/>
        </w:rPr>
        <w:t xml:space="preserve">1. Содержание проблемы и обоснование необходимости ее решения программными методами. </w:t>
      </w:r>
    </w:p>
    <w:p w:rsidR="00974043" w:rsidRPr="00111502" w:rsidRDefault="00974043" w:rsidP="00111502">
      <w:pPr>
        <w:pStyle w:val="a4"/>
        <w:spacing w:line="240" w:lineRule="auto"/>
        <w:ind w:left="720"/>
        <w:rPr>
          <w:rFonts w:ascii="Arial" w:hAnsi="Arial" w:cs="Arial"/>
          <w:b/>
          <w:color w:val="6600CC"/>
          <w:sz w:val="24"/>
          <w:szCs w:val="24"/>
        </w:rPr>
      </w:pPr>
    </w:p>
    <w:p w:rsidR="002E57F0" w:rsidRPr="00111502" w:rsidRDefault="00974043" w:rsidP="00111502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6600CC"/>
          <w:sz w:val="24"/>
        </w:rPr>
      </w:pPr>
      <w:r w:rsidRPr="00111502">
        <w:rPr>
          <w:rFonts w:ascii="Arial" w:hAnsi="Arial" w:cs="Arial"/>
          <w:color w:val="6600CC"/>
          <w:sz w:val="24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</w:t>
      </w:r>
      <w:proofErr w:type="gramStart"/>
      <w:r w:rsidRPr="00111502">
        <w:rPr>
          <w:rFonts w:ascii="Arial" w:hAnsi="Arial" w:cs="Arial"/>
          <w:color w:val="6600CC"/>
          <w:sz w:val="24"/>
        </w:rPr>
        <w:t xml:space="preserve">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Петропавловского муниципального образования, Снижение уровня распространенности вредных привычек, получение доступа к развитой инфраструктуре, успехи </w:t>
      </w:r>
      <w:r w:rsidR="002E57F0" w:rsidRPr="00111502">
        <w:rPr>
          <w:rFonts w:ascii="Arial" w:hAnsi="Arial" w:cs="Arial"/>
          <w:color w:val="6600CC"/>
          <w:sz w:val="24"/>
        </w:rPr>
        <w:t>в</w:t>
      </w:r>
      <w:r w:rsidRPr="00111502">
        <w:rPr>
          <w:rFonts w:ascii="Arial" w:hAnsi="Arial" w:cs="Arial"/>
          <w:color w:val="6600CC"/>
          <w:sz w:val="24"/>
        </w:rPr>
        <w:t xml:space="preserve"> </w:t>
      </w:r>
      <w:r w:rsidR="002E57F0" w:rsidRPr="00111502">
        <w:rPr>
          <w:rFonts w:ascii="Arial" w:hAnsi="Arial" w:cs="Arial"/>
          <w:color w:val="6600CC"/>
          <w:sz w:val="24"/>
        </w:rPr>
        <w:t>районных</w:t>
      </w:r>
      <w:r w:rsidRPr="00111502">
        <w:rPr>
          <w:rFonts w:ascii="Arial" w:hAnsi="Arial" w:cs="Arial"/>
          <w:color w:val="6600CC"/>
          <w:sz w:val="24"/>
        </w:rPr>
        <w:t xml:space="preserve"> </w:t>
      </w:r>
      <w:r w:rsidRPr="00111502">
        <w:rPr>
          <w:rFonts w:ascii="Arial" w:hAnsi="Arial" w:cs="Arial"/>
          <w:color w:val="6600CC"/>
          <w:sz w:val="24"/>
        </w:rPr>
        <w:lastRenderedPageBreak/>
        <w:t xml:space="preserve">состязаниях являются главными целями реализации государственной политики в сфере физической культуры и спорта в Петропавловском муниципального образования. </w:t>
      </w:r>
      <w:proofErr w:type="gramEnd"/>
    </w:p>
    <w:p w:rsidR="002E57F0" w:rsidRPr="00111502" w:rsidRDefault="00974043" w:rsidP="00111502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6600CC"/>
          <w:sz w:val="24"/>
        </w:rPr>
      </w:pPr>
      <w:r w:rsidRPr="00111502">
        <w:rPr>
          <w:rFonts w:ascii="Arial" w:hAnsi="Arial" w:cs="Arial"/>
          <w:color w:val="6600CC"/>
          <w:sz w:val="24"/>
        </w:rPr>
        <w:t xml:space="preserve"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преступлений совершаемых несовершеннолетними, физической реабилитации и социальной адаптации инвалидов, повышает работоспособность и производительность труда экономически активного населения, продлевает период активной трудовой деятельности. </w:t>
      </w:r>
    </w:p>
    <w:p w:rsidR="00974043" w:rsidRPr="00111502" w:rsidRDefault="00974043" w:rsidP="00111502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color w:val="6600CC"/>
          <w:sz w:val="28"/>
          <w:szCs w:val="24"/>
        </w:rPr>
      </w:pPr>
      <w:r w:rsidRPr="00111502">
        <w:rPr>
          <w:rFonts w:ascii="Arial" w:hAnsi="Arial" w:cs="Arial"/>
          <w:color w:val="6600CC"/>
          <w:sz w:val="24"/>
        </w:rPr>
        <w:t>Поэтому физическая культура и спорт должны стать основой здорового образа жизни,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</w:t>
      </w:r>
    </w:p>
    <w:p w:rsidR="00974043" w:rsidRPr="00111502" w:rsidRDefault="00974043" w:rsidP="00111502">
      <w:pPr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  <w:color w:val="6600CC"/>
          <w:sz w:val="24"/>
          <w:szCs w:val="24"/>
        </w:rPr>
      </w:pPr>
    </w:p>
    <w:p w:rsidR="00974043" w:rsidRPr="00111502" w:rsidRDefault="00974043" w:rsidP="00111502">
      <w:pPr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  <w:color w:val="6600CC"/>
          <w:sz w:val="24"/>
          <w:szCs w:val="24"/>
        </w:rPr>
      </w:pPr>
      <w:r w:rsidRPr="00111502">
        <w:rPr>
          <w:rFonts w:ascii="Arial" w:hAnsi="Arial" w:cs="Arial"/>
          <w:b/>
          <w:color w:val="6600CC"/>
          <w:sz w:val="24"/>
          <w:szCs w:val="24"/>
        </w:rPr>
        <w:t xml:space="preserve">2. Цель и задачи подпрограммы </w:t>
      </w:r>
    </w:p>
    <w:p w:rsidR="00974043" w:rsidRPr="00111502" w:rsidRDefault="00974043" w:rsidP="00111502">
      <w:pPr>
        <w:pStyle w:val="a7"/>
        <w:tabs>
          <w:tab w:val="left" w:pos="0"/>
        </w:tabs>
        <w:spacing w:after="0" w:line="240" w:lineRule="auto"/>
        <w:rPr>
          <w:rFonts w:ascii="Arial" w:hAnsi="Arial" w:cs="Arial"/>
          <w:b/>
          <w:color w:val="6600CC"/>
          <w:sz w:val="24"/>
          <w:szCs w:val="24"/>
        </w:rPr>
      </w:pPr>
      <w:r w:rsidRPr="00111502">
        <w:rPr>
          <w:rFonts w:ascii="Arial" w:hAnsi="Arial" w:cs="Arial"/>
          <w:b/>
          <w:color w:val="6600CC"/>
          <w:sz w:val="24"/>
          <w:szCs w:val="24"/>
        </w:rPr>
        <w:t xml:space="preserve">                                 и сроки реализации подпрограммы.</w:t>
      </w:r>
    </w:p>
    <w:p w:rsidR="00974043" w:rsidRPr="00111502" w:rsidRDefault="00974043" w:rsidP="00111502">
      <w:pPr>
        <w:pStyle w:val="TableContents"/>
        <w:tabs>
          <w:tab w:val="left" w:pos="0"/>
        </w:tabs>
        <w:snapToGrid w:val="0"/>
        <w:ind w:firstLine="567"/>
        <w:jc w:val="center"/>
        <w:rPr>
          <w:rFonts w:ascii="Arial" w:hAnsi="Arial" w:cs="Arial"/>
          <w:color w:val="6600CC"/>
          <w:kern w:val="0"/>
          <w:lang w:val="ru-RU" w:eastAsia="ar-SA"/>
        </w:rPr>
      </w:pPr>
    </w:p>
    <w:p w:rsidR="00974043" w:rsidRPr="00111502" w:rsidRDefault="00974043" w:rsidP="00111502">
      <w:pPr>
        <w:widowControl w:val="0"/>
        <w:tabs>
          <w:tab w:val="left" w:pos="615"/>
        </w:tabs>
        <w:snapToGrid w:val="0"/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 w:rsidRPr="00111502">
        <w:rPr>
          <w:rFonts w:ascii="Arial" w:hAnsi="Arial" w:cs="Arial"/>
          <w:color w:val="6600CC"/>
          <w:sz w:val="24"/>
          <w:szCs w:val="24"/>
        </w:rPr>
        <w:t xml:space="preserve">Целью Подпрограммы является: </w:t>
      </w:r>
    </w:p>
    <w:p w:rsidR="00974043" w:rsidRPr="00111502" w:rsidRDefault="00974043" w:rsidP="00111502">
      <w:pPr>
        <w:widowControl w:val="0"/>
        <w:tabs>
          <w:tab w:val="left" w:pos="615"/>
        </w:tabs>
        <w:snapToGrid w:val="0"/>
        <w:spacing w:after="0" w:line="240" w:lineRule="auto"/>
        <w:jc w:val="both"/>
        <w:rPr>
          <w:rFonts w:ascii="Arial" w:hAnsi="Arial" w:cs="Arial"/>
          <w:color w:val="6600CC"/>
          <w:sz w:val="24"/>
        </w:rPr>
      </w:pPr>
      <w:r w:rsidRPr="00111502">
        <w:rPr>
          <w:rFonts w:ascii="Arial" w:hAnsi="Arial" w:cs="Arial"/>
          <w:color w:val="6600CC"/>
          <w:sz w:val="24"/>
        </w:rPr>
        <w:t xml:space="preserve">1. Сохранение и укрепление здоровья всех категорий населения Петропавловского МО, достижение равенства в вопросах здоровья и благополучия. </w:t>
      </w:r>
    </w:p>
    <w:p w:rsidR="00974043" w:rsidRPr="00111502" w:rsidRDefault="00974043" w:rsidP="00111502">
      <w:pPr>
        <w:widowControl w:val="0"/>
        <w:tabs>
          <w:tab w:val="left" w:pos="615"/>
        </w:tabs>
        <w:snapToGrid w:val="0"/>
        <w:spacing w:after="0" w:line="240" w:lineRule="auto"/>
        <w:jc w:val="both"/>
        <w:rPr>
          <w:rFonts w:ascii="Arial" w:hAnsi="Arial" w:cs="Arial"/>
          <w:color w:val="6600CC"/>
          <w:sz w:val="24"/>
        </w:rPr>
      </w:pPr>
      <w:r w:rsidRPr="00111502">
        <w:rPr>
          <w:rFonts w:ascii="Arial" w:hAnsi="Arial" w:cs="Arial"/>
          <w:color w:val="6600CC"/>
          <w:sz w:val="24"/>
        </w:rPr>
        <w:t xml:space="preserve">2. Повышение уровня информированности населения Петропавловского МО в вопросах здорового образа жизни и профилактики неинфекционных заболеваний (НИЗ). </w:t>
      </w:r>
    </w:p>
    <w:p w:rsidR="00974043" w:rsidRPr="00111502" w:rsidRDefault="00974043" w:rsidP="00111502">
      <w:pPr>
        <w:widowControl w:val="0"/>
        <w:tabs>
          <w:tab w:val="left" w:pos="615"/>
        </w:tabs>
        <w:snapToGrid w:val="0"/>
        <w:spacing w:after="0" w:line="240" w:lineRule="auto"/>
        <w:jc w:val="both"/>
        <w:rPr>
          <w:rFonts w:ascii="Arial" w:hAnsi="Arial" w:cs="Arial"/>
          <w:color w:val="6600CC"/>
          <w:sz w:val="24"/>
        </w:rPr>
      </w:pPr>
      <w:r w:rsidRPr="00111502">
        <w:rPr>
          <w:rFonts w:ascii="Arial" w:hAnsi="Arial" w:cs="Arial"/>
          <w:color w:val="6600CC"/>
          <w:sz w:val="24"/>
        </w:rPr>
        <w:t xml:space="preserve">3. Формирование культуры здоровья, привитие навыков здорового и активного образа жизни у населения. </w:t>
      </w:r>
    </w:p>
    <w:p w:rsidR="00974043" w:rsidRPr="00111502" w:rsidRDefault="00974043" w:rsidP="00111502">
      <w:pPr>
        <w:widowControl w:val="0"/>
        <w:tabs>
          <w:tab w:val="left" w:pos="615"/>
        </w:tabs>
        <w:snapToGrid w:val="0"/>
        <w:spacing w:after="0" w:line="240" w:lineRule="auto"/>
        <w:jc w:val="both"/>
        <w:rPr>
          <w:rFonts w:ascii="Arial" w:hAnsi="Arial" w:cs="Arial"/>
          <w:color w:val="6600CC"/>
          <w:sz w:val="24"/>
        </w:rPr>
      </w:pPr>
      <w:r w:rsidRPr="00111502">
        <w:rPr>
          <w:rFonts w:ascii="Arial" w:hAnsi="Arial" w:cs="Arial"/>
          <w:color w:val="6600CC"/>
          <w:sz w:val="24"/>
        </w:rPr>
        <w:t xml:space="preserve">4. Снижение уровня распространенности вредных привычек. </w:t>
      </w:r>
    </w:p>
    <w:p w:rsidR="00974043" w:rsidRPr="00111502" w:rsidRDefault="00974043" w:rsidP="00111502">
      <w:pPr>
        <w:widowControl w:val="0"/>
        <w:tabs>
          <w:tab w:val="left" w:pos="615"/>
        </w:tabs>
        <w:snapToGrid w:val="0"/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 w:rsidRPr="00111502">
        <w:rPr>
          <w:rFonts w:ascii="Arial" w:hAnsi="Arial" w:cs="Arial"/>
          <w:color w:val="6600CC"/>
          <w:sz w:val="24"/>
        </w:rPr>
        <w:t>5. Здоровое планирование, создание благоприятной среды для развития физической активности с учетом потребности всех категорий граждан Петропавловского МО.</w:t>
      </w:r>
      <w:r w:rsidRPr="00111502">
        <w:rPr>
          <w:rFonts w:ascii="Arial" w:hAnsi="Arial" w:cs="Arial"/>
          <w:color w:val="6600CC"/>
          <w:sz w:val="28"/>
          <w:szCs w:val="24"/>
        </w:rPr>
        <w:t xml:space="preserve"> </w:t>
      </w:r>
    </w:p>
    <w:p w:rsidR="00974043" w:rsidRPr="00111502" w:rsidRDefault="00974043" w:rsidP="001115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6600CC"/>
          <w:sz w:val="24"/>
          <w:szCs w:val="24"/>
        </w:rPr>
      </w:pPr>
    </w:p>
    <w:p w:rsidR="00974043" w:rsidRPr="00111502" w:rsidRDefault="00974043" w:rsidP="001115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6600CC"/>
          <w:sz w:val="24"/>
          <w:szCs w:val="24"/>
        </w:rPr>
      </w:pPr>
      <w:r w:rsidRPr="00111502">
        <w:rPr>
          <w:rFonts w:ascii="Arial" w:hAnsi="Arial" w:cs="Arial"/>
          <w:b/>
          <w:color w:val="6600CC"/>
          <w:sz w:val="24"/>
          <w:szCs w:val="24"/>
        </w:rPr>
        <w:t xml:space="preserve"> 3. Основные мероприятия подпрограммы </w:t>
      </w:r>
    </w:p>
    <w:p w:rsidR="00974043" w:rsidRPr="00111502" w:rsidRDefault="00974043" w:rsidP="001115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6600CC"/>
          <w:sz w:val="24"/>
          <w:szCs w:val="24"/>
        </w:rPr>
      </w:pPr>
    </w:p>
    <w:p w:rsidR="00974043" w:rsidRPr="00111502" w:rsidRDefault="00974043" w:rsidP="001115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6600CC"/>
          <w:sz w:val="28"/>
          <w:szCs w:val="24"/>
        </w:rPr>
      </w:pPr>
      <w:r w:rsidRPr="00111502">
        <w:rPr>
          <w:color w:val="6600CC"/>
        </w:rPr>
        <w:tab/>
      </w:r>
      <w:r w:rsidRPr="00111502">
        <w:rPr>
          <w:rFonts w:ascii="Arial" w:hAnsi="Arial" w:cs="Arial"/>
          <w:color w:val="6600CC"/>
          <w:sz w:val="24"/>
        </w:rPr>
        <w:t xml:space="preserve">Организация </w:t>
      </w:r>
      <w:r w:rsidR="002E57F0" w:rsidRPr="00111502">
        <w:rPr>
          <w:rFonts w:ascii="Arial" w:hAnsi="Arial" w:cs="Arial"/>
          <w:color w:val="6600CC"/>
          <w:sz w:val="24"/>
        </w:rPr>
        <w:t>«</w:t>
      </w:r>
      <w:r w:rsidR="002E57F0" w:rsidRPr="00111502">
        <w:rPr>
          <w:rFonts w:ascii="Arial" w:hAnsi="Arial" w:cs="Arial"/>
          <w:color w:val="6600CC"/>
          <w:sz w:val="24"/>
          <w:szCs w:val="24"/>
        </w:rPr>
        <w:t>Развитие спортивной инфраструктуры  и материально-технической базы в Иркутской области»</w:t>
      </w:r>
      <w:r w:rsidRPr="00111502">
        <w:rPr>
          <w:rFonts w:ascii="Arial" w:hAnsi="Arial" w:cs="Arial"/>
          <w:color w:val="6600CC"/>
          <w:sz w:val="24"/>
          <w:szCs w:val="24"/>
        </w:rPr>
        <w:t>.</w:t>
      </w:r>
      <w:r w:rsidRPr="00111502">
        <w:rPr>
          <w:rFonts w:ascii="Arial" w:hAnsi="Arial" w:cs="Arial"/>
          <w:color w:val="6600CC"/>
          <w:sz w:val="24"/>
        </w:rPr>
        <w:t xml:space="preserve"> Создание условий для устойчивого и динамичного развития физической культуры и спорта на территории муниципального образования  </w:t>
      </w:r>
    </w:p>
    <w:p w:rsidR="00974043" w:rsidRPr="00111502" w:rsidRDefault="00974043" w:rsidP="00111502">
      <w:pPr>
        <w:tabs>
          <w:tab w:val="left" w:pos="0"/>
        </w:tabs>
        <w:autoSpaceDE w:val="0"/>
        <w:spacing w:after="0" w:line="240" w:lineRule="auto"/>
        <w:jc w:val="center"/>
        <w:rPr>
          <w:rFonts w:ascii="Arial" w:hAnsi="Arial" w:cs="Arial"/>
          <w:b/>
          <w:color w:val="6600CC"/>
          <w:sz w:val="24"/>
          <w:szCs w:val="24"/>
        </w:rPr>
      </w:pPr>
    </w:p>
    <w:p w:rsidR="00974043" w:rsidRPr="00111502" w:rsidRDefault="00974043" w:rsidP="00111502">
      <w:pPr>
        <w:tabs>
          <w:tab w:val="left" w:pos="0"/>
        </w:tabs>
        <w:autoSpaceDE w:val="0"/>
        <w:spacing w:after="0" w:line="240" w:lineRule="auto"/>
        <w:jc w:val="center"/>
        <w:rPr>
          <w:rFonts w:ascii="Arial" w:hAnsi="Arial" w:cs="Arial"/>
          <w:b/>
          <w:color w:val="6600CC"/>
          <w:sz w:val="24"/>
          <w:szCs w:val="24"/>
        </w:rPr>
      </w:pPr>
      <w:r w:rsidRPr="00111502">
        <w:rPr>
          <w:rFonts w:ascii="Arial" w:hAnsi="Arial" w:cs="Arial"/>
          <w:b/>
          <w:color w:val="6600CC"/>
          <w:sz w:val="24"/>
          <w:szCs w:val="24"/>
        </w:rPr>
        <w:t xml:space="preserve">4. Ожидаемые конечные результаты реализации подпрограммы </w:t>
      </w:r>
    </w:p>
    <w:p w:rsidR="00974043" w:rsidRPr="00111502" w:rsidRDefault="00974043" w:rsidP="00111502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color w:val="6600CC"/>
          <w:sz w:val="24"/>
          <w:szCs w:val="24"/>
        </w:rPr>
      </w:pPr>
    </w:p>
    <w:p w:rsidR="00974043" w:rsidRPr="00111502" w:rsidRDefault="00974043" w:rsidP="00111502">
      <w:pPr>
        <w:pStyle w:val="a4"/>
        <w:spacing w:line="240" w:lineRule="auto"/>
        <w:ind w:firstLine="708"/>
        <w:jc w:val="both"/>
        <w:rPr>
          <w:rFonts w:ascii="Arial" w:hAnsi="Arial" w:cs="Arial"/>
          <w:color w:val="6600CC"/>
          <w:sz w:val="28"/>
          <w:szCs w:val="24"/>
        </w:rPr>
      </w:pPr>
      <w:r w:rsidRPr="00111502">
        <w:rPr>
          <w:rFonts w:ascii="Arial" w:hAnsi="Arial" w:cs="Arial"/>
          <w:color w:val="6600CC"/>
          <w:sz w:val="24"/>
        </w:rPr>
        <w:t>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населения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 Снижение уровня наркомании на территории Петропавловского МО.</w:t>
      </w:r>
    </w:p>
    <w:p w:rsidR="00974043" w:rsidRDefault="00974043" w:rsidP="00111502">
      <w:pPr>
        <w:pStyle w:val="a4"/>
        <w:spacing w:line="240" w:lineRule="auto"/>
        <w:rPr>
          <w:rFonts w:ascii="Arial" w:hAnsi="Arial" w:cs="Arial"/>
          <w:color w:val="6600CC"/>
          <w:sz w:val="24"/>
          <w:szCs w:val="24"/>
        </w:rPr>
      </w:pPr>
    </w:p>
    <w:p w:rsidR="00781B78" w:rsidRDefault="00781B78" w:rsidP="00111502">
      <w:pPr>
        <w:pStyle w:val="a4"/>
        <w:spacing w:line="240" w:lineRule="auto"/>
        <w:rPr>
          <w:rFonts w:ascii="Arial" w:hAnsi="Arial" w:cs="Arial"/>
          <w:color w:val="6600CC"/>
          <w:sz w:val="24"/>
          <w:szCs w:val="24"/>
        </w:rPr>
      </w:pPr>
    </w:p>
    <w:p w:rsidR="00781B78" w:rsidRPr="00111502" w:rsidRDefault="00781B78" w:rsidP="00111502">
      <w:pPr>
        <w:pStyle w:val="a4"/>
        <w:spacing w:line="240" w:lineRule="auto"/>
        <w:rPr>
          <w:rFonts w:ascii="Arial" w:hAnsi="Arial" w:cs="Arial"/>
          <w:color w:val="6600CC"/>
          <w:sz w:val="24"/>
          <w:szCs w:val="24"/>
        </w:rPr>
      </w:pPr>
    </w:p>
    <w:p w:rsidR="00974043" w:rsidRPr="00111502" w:rsidRDefault="00974043" w:rsidP="00111502">
      <w:pPr>
        <w:pStyle w:val="a4"/>
        <w:spacing w:line="240" w:lineRule="auto"/>
        <w:rPr>
          <w:rFonts w:ascii="Arial" w:hAnsi="Arial" w:cs="Arial"/>
          <w:color w:val="6600CC"/>
          <w:sz w:val="24"/>
          <w:szCs w:val="24"/>
        </w:rPr>
      </w:pPr>
    </w:p>
    <w:p w:rsidR="00974043" w:rsidRPr="00781B78" w:rsidRDefault="00781B78" w:rsidP="00781B78">
      <w:pPr>
        <w:spacing w:after="0" w:line="240" w:lineRule="auto"/>
        <w:rPr>
          <w:rFonts w:ascii="Arial" w:hAnsi="Arial" w:cs="Arial"/>
          <w:color w:val="6600CC"/>
          <w:sz w:val="24"/>
          <w:lang w:eastAsia="en-US"/>
        </w:rPr>
      </w:pPr>
      <w:r w:rsidRPr="00781B78">
        <w:rPr>
          <w:rFonts w:ascii="Arial" w:hAnsi="Arial" w:cs="Arial"/>
          <w:color w:val="6600CC"/>
          <w:sz w:val="24"/>
          <w:lang w:eastAsia="en-US"/>
        </w:rPr>
        <w:t xml:space="preserve">Глава </w:t>
      </w:r>
      <w:proofErr w:type="gramStart"/>
      <w:r w:rsidRPr="00781B78">
        <w:rPr>
          <w:rFonts w:ascii="Arial" w:hAnsi="Arial" w:cs="Arial"/>
          <w:color w:val="6600CC"/>
          <w:sz w:val="24"/>
          <w:lang w:eastAsia="en-US"/>
        </w:rPr>
        <w:t>Петропавловского</w:t>
      </w:r>
      <w:proofErr w:type="gramEnd"/>
    </w:p>
    <w:p w:rsidR="00781B78" w:rsidRPr="00781B78" w:rsidRDefault="00781B78" w:rsidP="00781B78">
      <w:pPr>
        <w:spacing w:after="0" w:line="240" w:lineRule="auto"/>
        <w:rPr>
          <w:rFonts w:ascii="Arial" w:hAnsi="Arial" w:cs="Arial"/>
          <w:color w:val="6600CC"/>
          <w:sz w:val="24"/>
          <w:lang w:eastAsia="en-US"/>
        </w:rPr>
      </w:pPr>
      <w:r w:rsidRPr="00781B78">
        <w:rPr>
          <w:rFonts w:ascii="Arial" w:hAnsi="Arial" w:cs="Arial"/>
          <w:color w:val="6600CC"/>
          <w:sz w:val="24"/>
          <w:lang w:eastAsia="en-US"/>
        </w:rPr>
        <w:t>сельского поселения                                                     П.Л. Шерер</w:t>
      </w:r>
    </w:p>
    <w:p w:rsidR="00974043" w:rsidRPr="00111502" w:rsidRDefault="00974043" w:rsidP="00781B78">
      <w:pPr>
        <w:spacing w:after="0" w:line="240" w:lineRule="auto"/>
        <w:rPr>
          <w:color w:val="6600CC"/>
          <w:lang w:eastAsia="en-US"/>
        </w:rPr>
      </w:pPr>
    </w:p>
    <w:p w:rsidR="00974043" w:rsidRPr="00111502" w:rsidRDefault="00974043" w:rsidP="00111502">
      <w:pPr>
        <w:spacing w:line="240" w:lineRule="auto"/>
        <w:rPr>
          <w:color w:val="6600CC"/>
          <w:lang w:eastAsia="en-US"/>
        </w:rPr>
      </w:pPr>
    </w:p>
    <w:p w:rsidR="00974043" w:rsidRPr="00111502" w:rsidRDefault="00974043" w:rsidP="00111502">
      <w:pPr>
        <w:spacing w:line="240" w:lineRule="auto"/>
        <w:rPr>
          <w:color w:val="6600CC"/>
          <w:lang w:eastAsia="en-US"/>
        </w:rPr>
      </w:pPr>
    </w:p>
    <w:p w:rsidR="00974043" w:rsidRPr="00111502" w:rsidRDefault="00974043" w:rsidP="00111502">
      <w:pPr>
        <w:spacing w:line="240" w:lineRule="auto"/>
        <w:rPr>
          <w:color w:val="6600CC"/>
          <w:lang w:eastAsia="en-US"/>
        </w:rPr>
      </w:pPr>
    </w:p>
    <w:p w:rsidR="00974043" w:rsidRPr="00111502" w:rsidRDefault="00974043" w:rsidP="00111502">
      <w:pPr>
        <w:spacing w:line="240" w:lineRule="auto"/>
        <w:rPr>
          <w:color w:val="6600CC"/>
          <w:lang w:eastAsia="en-US"/>
        </w:rPr>
      </w:pPr>
    </w:p>
    <w:p w:rsidR="00974043" w:rsidRPr="00111502" w:rsidRDefault="00974043" w:rsidP="00111502">
      <w:pPr>
        <w:tabs>
          <w:tab w:val="left" w:pos="968"/>
        </w:tabs>
        <w:spacing w:line="240" w:lineRule="auto"/>
        <w:rPr>
          <w:color w:val="6600CC"/>
          <w:lang w:eastAsia="en-US"/>
        </w:rPr>
      </w:pPr>
      <w:r w:rsidRPr="00111502">
        <w:rPr>
          <w:color w:val="6600CC"/>
          <w:lang w:eastAsia="en-US"/>
        </w:rPr>
        <w:tab/>
      </w:r>
    </w:p>
    <w:p w:rsidR="00974043" w:rsidRPr="00111502" w:rsidRDefault="00974043" w:rsidP="00111502">
      <w:pPr>
        <w:tabs>
          <w:tab w:val="left" w:pos="968"/>
        </w:tabs>
        <w:spacing w:line="240" w:lineRule="auto"/>
        <w:rPr>
          <w:color w:val="6600CC"/>
          <w:lang w:eastAsia="en-US"/>
        </w:rPr>
      </w:pPr>
    </w:p>
    <w:p w:rsidR="00974043" w:rsidRPr="00111502" w:rsidRDefault="00974043" w:rsidP="00111502">
      <w:pPr>
        <w:tabs>
          <w:tab w:val="left" w:pos="968"/>
        </w:tabs>
        <w:spacing w:line="240" w:lineRule="auto"/>
        <w:rPr>
          <w:color w:val="6600CC"/>
          <w:lang w:eastAsia="en-US"/>
        </w:rPr>
      </w:pPr>
    </w:p>
    <w:p w:rsidR="00974043" w:rsidRPr="00111502" w:rsidRDefault="00974043" w:rsidP="00111502">
      <w:pPr>
        <w:spacing w:after="0" w:line="240" w:lineRule="auto"/>
        <w:rPr>
          <w:rFonts w:ascii="Times New Roman" w:hAnsi="Times New Roman" w:cs="Times New Roman"/>
          <w:b/>
          <w:color w:val="6600CC"/>
          <w:sz w:val="32"/>
          <w:szCs w:val="24"/>
        </w:rPr>
      </w:pPr>
    </w:p>
    <w:p w:rsidR="00974043" w:rsidRPr="00111502" w:rsidRDefault="00974043" w:rsidP="00111502">
      <w:pPr>
        <w:spacing w:line="240" w:lineRule="auto"/>
        <w:jc w:val="both"/>
        <w:rPr>
          <w:rFonts w:ascii="Arial" w:hAnsi="Arial" w:cs="Arial"/>
          <w:b/>
          <w:color w:val="6600CC"/>
          <w:sz w:val="24"/>
          <w:szCs w:val="24"/>
        </w:rPr>
      </w:pPr>
    </w:p>
    <w:sectPr w:rsidR="00974043" w:rsidRPr="00111502" w:rsidSect="00EE07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23167"/>
    <w:rsid w:val="000960E0"/>
    <w:rsid w:val="000C60A8"/>
    <w:rsid w:val="00111502"/>
    <w:rsid w:val="001A0156"/>
    <w:rsid w:val="001D3BD5"/>
    <w:rsid w:val="001F67C0"/>
    <w:rsid w:val="001F6B31"/>
    <w:rsid w:val="002118E6"/>
    <w:rsid w:val="0026151E"/>
    <w:rsid w:val="002B46FF"/>
    <w:rsid w:val="002B686D"/>
    <w:rsid w:val="002E57F0"/>
    <w:rsid w:val="002E6ECA"/>
    <w:rsid w:val="00303637"/>
    <w:rsid w:val="003638AC"/>
    <w:rsid w:val="003A37BA"/>
    <w:rsid w:val="0040498F"/>
    <w:rsid w:val="00492EFC"/>
    <w:rsid w:val="005246AE"/>
    <w:rsid w:val="005D5B82"/>
    <w:rsid w:val="005E2203"/>
    <w:rsid w:val="00672172"/>
    <w:rsid w:val="00781B78"/>
    <w:rsid w:val="007977D8"/>
    <w:rsid w:val="008937D2"/>
    <w:rsid w:val="008B7713"/>
    <w:rsid w:val="009147C3"/>
    <w:rsid w:val="0095146C"/>
    <w:rsid w:val="00953446"/>
    <w:rsid w:val="00974043"/>
    <w:rsid w:val="00A15808"/>
    <w:rsid w:val="00AE6C4F"/>
    <w:rsid w:val="00AE7F73"/>
    <w:rsid w:val="00B03E9D"/>
    <w:rsid w:val="00CB1521"/>
    <w:rsid w:val="00D0329B"/>
    <w:rsid w:val="00D07F61"/>
    <w:rsid w:val="00D40177"/>
    <w:rsid w:val="00D52724"/>
    <w:rsid w:val="00D5387B"/>
    <w:rsid w:val="00DC07E8"/>
    <w:rsid w:val="00DC7E15"/>
    <w:rsid w:val="00ED5985"/>
    <w:rsid w:val="00EE07AC"/>
    <w:rsid w:val="00F07F7E"/>
    <w:rsid w:val="00F737D1"/>
    <w:rsid w:val="00F92C66"/>
    <w:rsid w:val="00F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  <w:style w:type="paragraph" w:styleId="a7">
    <w:name w:val="List Paragraph"/>
    <w:basedOn w:val="a"/>
    <w:uiPriority w:val="34"/>
    <w:qFormat/>
    <w:rsid w:val="00974043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97404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wmi-callto">
    <w:name w:val="wmi-callto"/>
    <w:basedOn w:val="a0"/>
    <w:rsid w:val="00AE7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2021-07-16T02:17:00Z</cp:lastPrinted>
  <dcterms:created xsi:type="dcterms:W3CDTF">2020-02-25T02:21:00Z</dcterms:created>
  <dcterms:modified xsi:type="dcterms:W3CDTF">2021-08-03T06:12:00Z</dcterms:modified>
</cp:coreProperties>
</file>